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69" w:rsidRDefault="0016036A" w:rsidP="0016036A">
      <w:pPr>
        <w:jc w:val="center"/>
      </w:pPr>
      <w:r>
        <w:t>Lista dubletów nr 4/2022</w:t>
      </w:r>
    </w:p>
    <w:p w:rsidR="0016036A" w:rsidRDefault="0016036A" w:rsidP="0016036A">
      <w:pPr>
        <w:jc w:val="center"/>
      </w:pPr>
      <w:r>
        <w:t>Biblioteka Uczelniana PWSZ w Lesznie</w:t>
      </w:r>
      <w:bookmarkStart w:id="0" w:name="_GoBack"/>
      <w:bookmarkEnd w:id="0"/>
    </w:p>
    <w:p w:rsidR="00C572F3" w:rsidRDefault="00C572F3"/>
    <w:p w:rsidR="00C572F3" w:rsidRDefault="00C572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0E6854" w:rsidTr="00552628">
        <w:tc>
          <w:tcPr>
            <w:tcW w:w="562" w:type="dxa"/>
          </w:tcPr>
          <w:p w:rsidR="000E6854" w:rsidRDefault="006E651C">
            <w:r>
              <w:t>1.</w:t>
            </w:r>
          </w:p>
        </w:tc>
        <w:tc>
          <w:tcPr>
            <w:tcW w:w="7371" w:type="dxa"/>
          </w:tcPr>
          <w:p w:rsidR="000E6854" w:rsidRDefault="000E6854">
            <w:r>
              <w:t xml:space="preserve">A forum </w:t>
            </w:r>
            <w:proofErr w:type="spellStart"/>
            <w:r>
              <w:t>Anthology</w:t>
            </w:r>
            <w:proofErr w:type="spellEnd"/>
            <w:r>
              <w:t xml:space="preserve">, Volume IV: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from the </w:t>
            </w:r>
            <w:proofErr w:type="spellStart"/>
            <w:r>
              <w:t>Englidh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Forum 1984-1988. Washington 1989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2.</w:t>
            </w:r>
          </w:p>
        </w:tc>
        <w:tc>
          <w:tcPr>
            <w:tcW w:w="7371" w:type="dxa"/>
          </w:tcPr>
          <w:p w:rsidR="000E6854" w:rsidRDefault="000E6854" w:rsidP="00295D88">
            <w:proofErr w:type="spellStart"/>
            <w:r>
              <w:t>Andersch</w:t>
            </w:r>
            <w:proofErr w:type="spellEnd"/>
            <w:r>
              <w:t xml:space="preserve"> A., </w:t>
            </w:r>
            <w:proofErr w:type="spellStart"/>
            <w:r>
              <w:t>Fahrerflucht</w:t>
            </w:r>
            <w:proofErr w:type="spellEnd"/>
            <w:r>
              <w:t xml:space="preserve"> : </w:t>
            </w:r>
            <w:proofErr w:type="spellStart"/>
            <w:r>
              <w:t>H</w:t>
            </w:r>
            <w:r>
              <w:rPr>
                <w:rFonts w:cstheme="minorHAnsi"/>
              </w:rPr>
              <w:t>ö</w:t>
            </w:r>
            <w:r>
              <w:t>rspiel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Liebhaber</w:t>
            </w:r>
            <w:proofErr w:type="spellEnd"/>
            <w:r>
              <w:t xml:space="preserve"> des </w:t>
            </w:r>
            <w:proofErr w:type="spellStart"/>
            <w:r>
              <w:t>Halbschatterns</w:t>
            </w:r>
            <w:proofErr w:type="spellEnd"/>
            <w:r>
              <w:t xml:space="preserve"> : </w:t>
            </w:r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hlung</w:t>
            </w:r>
            <w:proofErr w:type="spellEnd"/>
            <w:r>
              <w:t xml:space="preserve">, </w:t>
            </w:r>
            <w:proofErr w:type="spellStart"/>
            <w:r>
              <w:t>Sturttgart</w:t>
            </w:r>
            <w:proofErr w:type="spellEnd"/>
            <w:r>
              <w:t xml:space="preserve"> 1978 r.</w:t>
            </w:r>
          </w:p>
        </w:tc>
        <w:tc>
          <w:tcPr>
            <w:tcW w:w="1129" w:type="dxa"/>
          </w:tcPr>
          <w:p w:rsidR="000E6854" w:rsidRDefault="000E6854">
            <w:r>
              <w:t>8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3.</w:t>
            </w:r>
          </w:p>
        </w:tc>
        <w:tc>
          <w:tcPr>
            <w:tcW w:w="7371" w:type="dxa"/>
          </w:tcPr>
          <w:p w:rsidR="000E6854" w:rsidRDefault="000E6854" w:rsidP="00D378EE">
            <w:proofErr w:type="spellStart"/>
            <w:r>
              <w:t>Bachman</w:t>
            </w:r>
            <w:proofErr w:type="spellEnd"/>
            <w:r>
              <w:t xml:space="preserve"> I., </w:t>
            </w:r>
            <w:proofErr w:type="spellStart"/>
            <w:r>
              <w:t>Simultan</w:t>
            </w:r>
            <w:proofErr w:type="spellEnd"/>
            <w:r>
              <w:t xml:space="preserve">. </w:t>
            </w:r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hlungen</w:t>
            </w:r>
            <w:proofErr w:type="spellEnd"/>
            <w:r>
              <w:t>, M</w:t>
            </w:r>
            <m:oMath>
              <m:r>
                <w:rPr>
                  <w:rFonts w:ascii="Cambria Math" w:hAnsi="Cambria Math"/>
                </w:rPr>
                <m:t>ü</m:t>
              </m:r>
            </m:oMath>
            <w:r>
              <w:rPr>
                <w:rFonts w:eastAsiaTheme="minorEastAsia"/>
              </w:rPr>
              <w:t>nchen, Z</w:t>
            </w:r>
            <w:proofErr w:type="spellStart"/>
            <w:r>
              <w:rPr>
                <w:rFonts w:eastAsiaTheme="minorEastAsia" w:cstheme="minorHAnsi"/>
              </w:rPr>
              <w:t>ü</w:t>
            </w:r>
            <w:r>
              <w:rPr>
                <w:rFonts w:eastAsiaTheme="minorEastAsia"/>
              </w:rPr>
              <w:t>rich</w:t>
            </w:r>
            <w:proofErr w:type="spellEnd"/>
            <w:r>
              <w:rPr>
                <w:rFonts w:eastAsiaTheme="minorEastAsia"/>
              </w:rPr>
              <w:t xml:space="preserve"> 1994 r.</w:t>
            </w:r>
          </w:p>
        </w:tc>
        <w:tc>
          <w:tcPr>
            <w:tcW w:w="1129" w:type="dxa"/>
          </w:tcPr>
          <w:p w:rsidR="000E6854" w:rsidRDefault="000E6854">
            <w:r>
              <w:t>9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4.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Erk</w:t>
            </w:r>
            <w:proofErr w:type="spellEnd"/>
            <w:r>
              <w:t xml:space="preserve"> H., </w:t>
            </w:r>
            <w:proofErr w:type="spellStart"/>
            <w:r>
              <w:t>Hochfrequenter</w:t>
            </w:r>
            <w:proofErr w:type="spellEnd"/>
            <w:r>
              <w:t xml:space="preserve"> </w:t>
            </w:r>
            <w:proofErr w:type="spellStart"/>
            <w:r>
              <w:t>Wortschatz</w:t>
            </w:r>
            <w:proofErr w:type="spellEnd"/>
            <w:r>
              <w:t xml:space="preserve">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wissenschaftlichen</w:t>
            </w:r>
            <w:proofErr w:type="spellEnd"/>
            <w:r>
              <w:t xml:space="preserve"> </w:t>
            </w:r>
            <w:proofErr w:type="spellStart"/>
            <w:r>
              <w:t>Texten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1975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5.</w:t>
            </w:r>
          </w:p>
        </w:tc>
        <w:tc>
          <w:tcPr>
            <w:tcW w:w="7371" w:type="dxa"/>
          </w:tcPr>
          <w:p w:rsidR="000E6854" w:rsidRDefault="000E6854" w:rsidP="0030753B">
            <w:proofErr w:type="spellStart"/>
            <w:r>
              <w:t>Fontane</w:t>
            </w:r>
            <w:proofErr w:type="spellEnd"/>
            <w:r>
              <w:t xml:space="preserve"> T., Der </w:t>
            </w:r>
            <w:proofErr w:type="spellStart"/>
            <w:r>
              <w:t>Stechlin</w:t>
            </w:r>
            <w:proofErr w:type="spellEnd"/>
            <w:r>
              <w:t xml:space="preserve"> , </w:t>
            </w:r>
            <w:proofErr w:type="spellStart"/>
            <w:r>
              <w:t>Kehl</w:t>
            </w:r>
            <w:proofErr w:type="spellEnd"/>
            <w:r>
              <w:t xml:space="preserve"> 1994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6.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Fragen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Geschichte</w:t>
            </w:r>
            <w:proofErr w:type="spellEnd"/>
            <w:r>
              <w:t xml:space="preserve"> : </w:t>
            </w:r>
            <w:proofErr w:type="spellStart"/>
            <w:r>
              <w:t>Ideen</w:t>
            </w:r>
            <w:proofErr w:type="spellEnd"/>
            <w:r>
              <w:t xml:space="preserve">, </w:t>
            </w:r>
            <w:proofErr w:type="spellStart"/>
            <w:r>
              <w:t>Kr</w:t>
            </w:r>
            <w:r>
              <w:rPr>
                <w:rFonts w:cstheme="minorHAnsi"/>
              </w:rPr>
              <w:t>ä</w:t>
            </w:r>
            <w:r>
              <w:t>fte</w:t>
            </w:r>
            <w:proofErr w:type="spellEnd"/>
            <w:r>
              <w:t xml:space="preserve">, </w:t>
            </w:r>
            <w:proofErr w:type="spellStart"/>
            <w:r>
              <w:t>Entscheidungen</w:t>
            </w:r>
            <w:proofErr w:type="spellEnd"/>
            <w:r>
              <w:t xml:space="preserve"> von 1800 bis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Gegenwart</w:t>
            </w:r>
            <w:proofErr w:type="spellEnd"/>
            <w:r>
              <w:t xml:space="preserve">: </w:t>
            </w:r>
            <w:proofErr w:type="spellStart"/>
            <w:r>
              <w:t>Historische</w:t>
            </w:r>
            <w:proofErr w:type="spellEnd"/>
            <w:r>
              <w:t xml:space="preserve"> </w:t>
            </w:r>
            <w:proofErr w:type="spellStart"/>
            <w:r>
              <w:t>Ausstellung</w:t>
            </w:r>
            <w:proofErr w:type="spellEnd"/>
            <w:r>
              <w:t xml:space="preserve"> im </w:t>
            </w:r>
            <w:proofErr w:type="spellStart"/>
            <w:r>
              <w:t>Rrichstagsgeb</w:t>
            </w:r>
            <w:r>
              <w:rPr>
                <w:rFonts w:cstheme="minorHAnsi"/>
              </w:rPr>
              <w:t>ä</w:t>
            </w:r>
            <w:r>
              <w:t>ude</w:t>
            </w:r>
            <w:proofErr w:type="spellEnd"/>
            <w:r>
              <w:t xml:space="preserve"> in Berlin Katalog 17 </w:t>
            </w:r>
            <w:proofErr w:type="spellStart"/>
            <w:r>
              <w:t>Auflage</w:t>
            </w:r>
            <w:proofErr w:type="spellEnd"/>
            <w:r>
              <w:t>, Bonn 1993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7.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Frydman R., Rapaczyński A., </w:t>
            </w:r>
            <w:proofErr w:type="spellStart"/>
            <w:r>
              <w:t>Aerle</w:t>
            </w:r>
            <w:proofErr w:type="spellEnd"/>
            <w:r>
              <w:t xml:space="preserve"> J. S., </w:t>
            </w:r>
            <w:proofErr w:type="spellStart"/>
            <w:r>
              <w:t>Budapest</w:t>
            </w:r>
            <w:proofErr w:type="spellEnd"/>
            <w:r>
              <w:t xml:space="preserve"> [i in.] 1993 r,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8.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Frydman R., Rapaczyński A., </w:t>
            </w:r>
            <w:proofErr w:type="spellStart"/>
            <w:r>
              <w:t>Privatizationn</w:t>
            </w:r>
            <w:proofErr w:type="spellEnd"/>
            <w:r>
              <w:t xml:space="preserve"> in </w:t>
            </w:r>
            <w:proofErr w:type="spellStart"/>
            <w:r>
              <w:t>Eastern</w:t>
            </w:r>
            <w:proofErr w:type="spellEnd"/>
            <w:r>
              <w:t xml:space="preserve"> Europe: </w:t>
            </w:r>
            <w:proofErr w:type="spellStart"/>
            <w:r>
              <w:t>is</w:t>
            </w:r>
            <w:proofErr w:type="spellEnd"/>
            <w:r>
              <w:t xml:space="preserve"> the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withering</w:t>
            </w:r>
            <w:proofErr w:type="spellEnd"/>
            <w:r>
              <w:t xml:space="preserve"> </w:t>
            </w:r>
            <w:proofErr w:type="spellStart"/>
            <w:r>
              <w:t>away</w:t>
            </w:r>
            <w:proofErr w:type="spellEnd"/>
            <w:r>
              <w:t xml:space="preserve">?, </w:t>
            </w:r>
            <w:proofErr w:type="spellStart"/>
            <w:r>
              <w:t>Budapest</w:t>
            </w:r>
            <w:proofErr w:type="spellEnd"/>
            <w:r>
              <w:t xml:space="preserve"> [i in.] 1994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9.</w:t>
            </w:r>
          </w:p>
        </w:tc>
        <w:tc>
          <w:tcPr>
            <w:tcW w:w="7371" w:type="dxa"/>
          </w:tcPr>
          <w:p w:rsidR="000E6854" w:rsidRDefault="000E6854" w:rsidP="00295D88">
            <w:proofErr w:type="spellStart"/>
            <w:r>
              <w:t>Give</w:t>
            </w:r>
            <w:proofErr w:type="spellEnd"/>
            <w:r>
              <w:t xml:space="preserve"> me </w:t>
            </w:r>
            <w:proofErr w:type="spellStart"/>
            <w:r>
              <w:t>shelter</w:t>
            </w:r>
            <w:proofErr w:type="spellEnd"/>
            <w:r>
              <w:t xml:space="preserve">, com. M. </w:t>
            </w:r>
            <w:proofErr w:type="spellStart"/>
            <w:r>
              <w:t>Rosen</w:t>
            </w:r>
            <w:proofErr w:type="spellEnd"/>
            <w:r>
              <w:t>., London 1991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10.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G</w:t>
            </w:r>
            <w:r>
              <w:rPr>
                <w:rFonts w:cstheme="minorHAnsi"/>
              </w:rPr>
              <w:t>ö</w:t>
            </w:r>
            <w:r>
              <w:t>tze</w:t>
            </w:r>
            <w:proofErr w:type="spellEnd"/>
            <w:r>
              <w:t xml:space="preserve"> L., </w:t>
            </w:r>
            <w:proofErr w:type="spellStart"/>
            <w:r>
              <w:t>Artikelw</w:t>
            </w:r>
            <w:r>
              <w:rPr>
                <w:rFonts w:cstheme="minorHAnsi"/>
              </w:rPr>
              <w:t>ö</w:t>
            </w:r>
            <w:r>
              <w:t>rter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Genusverdeutlichung</w:t>
            </w:r>
            <w:proofErr w:type="spellEnd"/>
            <w:r>
              <w:t xml:space="preserve"> in der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Gegenwartssprache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1984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11.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Gr</w:t>
            </w:r>
            <w:r>
              <w:rPr>
                <w:rFonts w:cstheme="minorHAnsi"/>
              </w:rPr>
              <w:t>ü</w:t>
            </w:r>
            <w:r>
              <w:t>tzmacher</w:t>
            </w:r>
            <w:proofErr w:type="spellEnd"/>
            <w:r>
              <w:t xml:space="preserve"> J., </w:t>
            </w:r>
            <w:proofErr w:type="spellStart"/>
            <w:r>
              <w:t>Literarische</w:t>
            </w:r>
            <w:proofErr w:type="spellEnd"/>
            <w:r>
              <w:t xml:space="preserve"> </w:t>
            </w:r>
            <w:proofErr w:type="spellStart"/>
            <w:r>
              <w:t>Grundbegriffe</w:t>
            </w:r>
            <w:proofErr w:type="spellEnd"/>
            <w:r>
              <w:t xml:space="preserve"> </w:t>
            </w:r>
            <w:proofErr w:type="spellStart"/>
            <w:r>
              <w:t>kurzgefa</w:t>
            </w:r>
            <w:proofErr w:type="spellEnd"/>
            <w:r>
              <w:rPr>
                <w:rFonts w:cstheme="minorHAnsi"/>
              </w:rPr>
              <w:t>β</w:t>
            </w:r>
            <w:r>
              <w:t>t, Stuttgart [i in.] 1996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12.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Harmer</w:t>
            </w:r>
            <w:proofErr w:type="spellEnd"/>
            <w:r>
              <w:t xml:space="preserve"> J., The </w:t>
            </w:r>
            <w:proofErr w:type="spellStart"/>
            <w:r>
              <w:t>Practice</w:t>
            </w:r>
            <w:proofErr w:type="spellEnd"/>
            <w:r>
              <w:t xml:space="preserve"> of English </w:t>
            </w:r>
            <w:proofErr w:type="spellStart"/>
            <w:r>
              <w:t>Langage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>, London, New York 1983 r.</w:t>
            </w:r>
          </w:p>
        </w:tc>
        <w:tc>
          <w:tcPr>
            <w:tcW w:w="1129" w:type="dxa"/>
          </w:tcPr>
          <w:p w:rsidR="000E6854" w:rsidRDefault="000E6854">
            <w:r>
              <w:t>13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13.</w:t>
            </w:r>
          </w:p>
        </w:tc>
        <w:tc>
          <w:tcPr>
            <w:tcW w:w="7371" w:type="dxa"/>
          </w:tcPr>
          <w:p w:rsidR="000E6854" w:rsidRDefault="000E6854" w:rsidP="00295D88">
            <w:proofErr w:type="spellStart"/>
            <w:r>
              <w:t>Hoerschelmann</w:t>
            </w:r>
            <w:proofErr w:type="spellEnd"/>
            <w:r>
              <w:t xml:space="preserve"> F. von, Das </w:t>
            </w:r>
            <w:proofErr w:type="spellStart"/>
            <w:r>
              <w:t>Schiff</w:t>
            </w:r>
            <w:proofErr w:type="spellEnd"/>
            <w:r>
              <w:t xml:space="preserve"> </w:t>
            </w:r>
            <w:proofErr w:type="spellStart"/>
            <w:r>
              <w:t>Esperanza</w:t>
            </w:r>
            <w:proofErr w:type="spellEnd"/>
            <w:r>
              <w:t xml:space="preserve"> : </w:t>
            </w:r>
            <w:proofErr w:type="spellStart"/>
            <w:r>
              <w:t>H</w:t>
            </w:r>
            <w:r>
              <w:rPr>
                <w:rFonts w:cstheme="minorHAnsi"/>
              </w:rPr>
              <w:t>ö</w:t>
            </w:r>
            <w:r>
              <w:t>rspiel</w:t>
            </w:r>
            <w:proofErr w:type="spellEnd"/>
            <w:r>
              <w:t xml:space="preserve">, </w:t>
            </w:r>
            <w:proofErr w:type="spellStart"/>
            <w:r>
              <w:t>Sturttgart</w:t>
            </w:r>
            <w:proofErr w:type="spellEnd"/>
            <w:r>
              <w:t xml:space="preserve"> 1994 r.</w:t>
            </w:r>
          </w:p>
        </w:tc>
        <w:tc>
          <w:tcPr>
            <w:tcW w:w="1129" w:type="dxa"/>
          </w:tcPr>
          <w:p w:rsidR="000E6854" w:rsidRDefault="000E6854">
            <w:r>
              <w:t>8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14.</w:t>
            </w:r>
          </w:p>
        </w:tc>
        <w:tc>
          <w:tcPr>
            <w:tcW w:w="7371" w:type="dxa"/>
          </w:tcPr>
          <w:p w:rsidR="000E6854" w:rsidRDefault="000E6854" w:rsidP="00565623">
            <w:proofErr w:type="spellStart"/>
            <w:r>
              <w:t>Jeffries</w:t>
            </w:r>
            <w:proofErr w:type="spellEnd"/>
            <w:r>
              <w:t xml:space="preserve"> I., </w:t>
            </w:r>
            <w:proofErr w:type="spellStart"/>
            <w:r>
              <w:t>Socialist</w:t>
            </w:r>
            <w:proofErr w:type="spellEnd"/>
            <w:r>
              <w:t xml:space="preserve">  :</w:t>
            </w:r>
            <w:proofErr w:type="spellStart"/>
            <w:r>
              <w:t>Economies</w:t>
            </w:r>
            <w:proofErr w:type="spellEnd"/>
            <w:r>
              <w:t xml:space="preserve"> and the </w:t>
            </w:r>
            <w:proofErr w:type="spellStart"/>
            <w:r>
              <w:t>transition</w:t>
            </w:r>
            <w:proofErr w:type="spellEnd"/>
            <w:r>
              <w:t xml:space="preserve">: to the Market: a </w:t>
            </w:r>
            <w:proofErr w:type="spellStart"/>
            <w:r>
              <w:t>guide</w:t>
            </w:r>
            <w:proofErr w:type="spellEnd"/>
            <w:r>
              <w:t>, London, New York 1993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15.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Kabisch</w:t>
            </w:r>
            <w:proofErr w:type="spellEnd"/>
            <w:r>
              <w:t xml:space="preserve"> E. M.,  </w:t>
            </w:r>
            <w:proofErr w:type="spellStart"/>
            <w:r>
              <w:t>Literaturgesichchte</w:t>
            </w:r>
            <w:proofErr w:type="spellEnd"/>
            <w:r>
              <w:t xml:space="preserve"> </w:t>
            </w:r>
            <w:proofErr w:type="spellStart"/>
            <w:r>
              <w:t>kurzgefa</w:t>
            </w:r>
            <w:proofErr w:type="spellEnd"/>
            <w:r>
              <w:rPr>
                <w:rFonts w:cstheme="minorHAnsi"/>
              </w:rPr>
              <w:t>β</w:t>
            </w:r>
            <w:r>
              <w:t>t, Stuttgart [i in.] 1997 r.</w:t>
            </w:r>
          </w:p>
        </w:tc>
        <w:tc>
          <w:tcPr>
            <w:tcW w:w="1129" w:type="dxa"/>
          </w:tcPr>
          <w:p w:rsidR="000E6854" w:rsidRDefault="000E6854">
            <w:r>
              <w:t>6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16.</w:t>
            </w:r>
          </w:p>
        </w:tc>
        <w:tc>
          <w:tcPr>
            <w:tcW w:w="7371" w:type="dxa"/>
          </w:tcPr>
          <w:p w:rsidR="000E6854" w:rsidRDefault="000E6854" w:rsidP="0030753B">
            <w:proofErr w:type="spellStart"/>
            <w:r>
              <w:t>Kaminski</w:t>
            </w:r>
            <w:proofErr w:type="spellEnd"/>
            <w:r>
              <w:t xml:space="preserve"> D., </w:t>
            </w:r>
            <w:proofErr w:type="spellStart"/>
            <w:r>
              <w:t>M</w:t>
            </w:r>
            <w:r>
              <w:rPr>
                <w:rFonts w:cstheme="minorHAnsi"/>
              </w:rPr>
              <w:t>ä</w:t>
            </w:r>
            <w:r>
              <w:t>rchen</w:t>
            </w:r>
            <w:proofErr w:type="spellEnd"/>
            <w:r>
              <w:t xml:space="preserve"> : </w:t>
            </w:r>
            <w:proofErr w:type="spellStart"/>
            <w:r>
              <w:t>Aufgaben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Ü</w:t>
            </w:r>
            <w:r>
              <w:t>bungen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1986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17.</w:t>
            </w:r>
          </w:p>
        </w:tc>
        <w:tc>
          <w:tcPr>
            <w:tcW w:w="7371" w:type="dxa"/>
          </w:tcPr>
          <w:p w:rsidR="000E6854" w:rsidRDefault="000E6854" w:rsidP="0030753B">
            <w:r>
              <w:t xml:space="preserve">Kinder-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Hausm</w:t>
            </w:r>
            <w:r>
              <w:rPr>
                <w:rFonts w:cstheme="minorHAnsi"/>
              </w:rPr>
              <w:t>ä</w:t>
            </w:r>
            <w:r>
              <w:t>rchen</w:t>
            </w:r>
            <w:proofErr w:type="spellEnd"/>
            <w:r>
              <w:t xml:space="preserve"> der </w:t>
            </w:r>
            <w:proofErr w:type="spellStart"/>
            <w:r>
              <w:t>Br</w:t>
            </w:r>
            <w:r>
              <w:rPr>
                <w:rFonts w:cstheme="minorHAnsi"/>
              </w:rPr>
              <w:t>ü</w:t>
            </w:r>
            <w:r>
              <w:t>der</w:t>
            </w:r>
            <w:proofErr w:type="spellEnd"/>
            <w:r>
              <w:t xml:space="preserve"> Grimm. Il. J. Trnka, </w:t>
            </w:r>
            <w:proofErr w:type="spellStart"/>
            <w:r>
              <w:t>Hanau</w:t>
            </w:r>
            <w:proofErr w:type="spellEnd"/>
            <w:r>
              <w:t xml:space="preserve"> 1991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18.</w:t>
            </w:r>
          </w:p>
        </w:tc>
        <w:tc>
          <w:tcPr>
            <w:tcW w:w="7371" w:type="dxa"/>
          </w:tcPr>
          <w:p w:rsidR="000E6854" w:rsidRDefault="000E6854" w:rsidP="0030753B">
            <w:r>
              <w:t xml:space="preserve">Kleist H. von,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Marquise</w:t>
            </w:r>
            <w:proofErr w:type="spellEnd"/>
            <w:r>
              <w:t xml:space="preserve"> von O…, </w:t>
            </w:r>
            <w:proofErr w:type="spellStart"/>
            <w:r>
              <w:t>S</w:t>
            </w:r>
            <w:r>
              <w:rPr>
                <w:rFonts w:cstheme="minorHAnsi"/>
              </w:rPr>
              <w:t>ä</w:t>
            </w:r>
            <w:r>
              <w:t>mtliche</w:t>
            </w:r>
            <w:proofErr w:type="spellEnd"/>
            <w:r>
              <w:t xml:space="preserve"> </w:t>
            </w:r>
            <w:proofErr w:type="spellStart"/>
            <w:r>
              <w:t>Erz</w:t>
            </w:r>
            <w:r>
              <w:rPr>
                <w:rFonts w:cstheme="minorHAnsi"/>
              </w:rPr>
              <w:t>ä</w:t>
            </w:r>
            <w:r>
              <w:t>hlungen</w:t>
            </w:r>
            <w:proofErr w:type="spellEnd"/>
            <w:r>
              <w:t xml:space="preserve">, </w:t>
            </w:r>
            <w:proofErr w:type="spellStart"/>
            <w:r>
              <w:t>Kehl</w:t>
            </w:r>
            <w:proofErr w:type="spellEnd"/>
            <w:r>
              <w:t xml:space="preserve"> 1994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19.</w:t>
            </w:r>
          </w:p>
        </w:tc>
        <w:tc>
          <w:tcPr>
            <w:tcW w:w="7371" w:type="dxa"/>
          </w:tcPr>
          <w:p w:rsidR="000E6854" w:rsidRDefault="000E6854" w:rsidP="00565623">
            <w:proofErr w:type="spellStart"/>
            <w:r>
              <w:t>Lagan</w:t>
            </w:r>
            <w:proofErr w:type="spellEnd"/>
            <w:r>
              <w:t xml:space="preserve"> J., College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: with </w:t>
            </w:r>
            <w:proofErr w:type="spellStart"/>
            <w:r>
              <w:t>Readings</w:t>
            </w:r>
            <w:proofErr w:type="spellEnd"/>
            <w:r>
              <w:t>, New York [i in.] 1985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20.</w:t>
            </w:r>
          </w:p>
        </w:tc>
        <w:tc>
          <w:tcPr>
            <w:tcW w:w="7371" w:type="dxa"/>
          </w:tcPr>
          <w:p w:rsidR="000E6854" w:rsidRDefault="000E6854">
            <w:r>
              <w:t>Lasker-</w:t>
            </w:r>
            <w:proofErr w:type="spellStart"/>
            <w:r>
              <w:t>Sch</w:t>
            </w:r>
            <w:r>
              <w:rPr>
                <w:rFonts w:cstheme="minorHAnsi"/>
              </w:rPr>
              <w:t>ü</w:t>
            </w:r>
            <w:r>
              <w:t>ler</w:t>
            </w:r>
            <w:proofErr w:type="spellEnd"/>
            <w:r>
              <w:t xml:space="preserve"> E., </w:t>
            </w:r>
            <w:proofErr w:type="spellStart"/>
            <w:r>
              <w:t>S</w:t>
            </w:r>
            <w:r>
              <w:rPr>
                <w:rFonts w:cstheme="minorHAnsi"/>
              </w:rPr>
              <w:t>ä</w:t>
            </w:r>
            <w:r>
              <w:t>mliche</w:t>
            </w:r>
            <w:proofErr w:type="spellEnd"/>
            <w:r>
              <w:t xml:space="preserve"> </w:t>
            </w:r>
            <w:proofErr w:type="spellStart"/>
            <w:r>
              <w:t>Gedichte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1991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21.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Mańczyk</w:t>
            </w:r>
            <w:proofErr w:type="spellEnd"/>
            <w:r>
              <w:t xml:space="preserve"> A., Komunikacja myśli, Wrocław 2001 r.</w:t>
            </w:r>
          </w:p>
        </w:tc>
        <w:tc>
          <w:tcPr>
            <w:tcW w:w="1129" w:type="dxa"/>
          </w:tcPr>
          <w:p w:rsidR="000E6854" w:rsidRDefault="000E6854">
            <w:r>
              <w:t>4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22.</w:t>
            </w:r>
          </w:p>
        </w:tc>
        <w:tc>
          <w:tcPr>
            <w:tcW w:w="7371" w:type="dxa"/>
          </w:tcPr>
          <w:p w:rsidR="000E6854" w:rsidRDefault="000E6854" w:rsidP="00B779CC">
            <w:proofErr w:type="spellStart"/>
            <w:r>
              <w:t>M</w:t>
            </w:r>
            <w:r>
              <w:rPr>
                <w:rFonts w:cstheme="minorHAnsi"/>
              </w:rPr>
              <w:t>ä</w:t>
            </w:r>
            <w:r>
              <w:t>rchen</w:t>
            </w:r>
            <w:proofErr w:type="spellEnd"/>
            <w:r>
              <w:t xml:space="preserve"> : </w:t>
            </w:r>
            <w:proofErr w:type="spellStart"/>
            <w:r>
              <w:t>Herausgegeben</w:t>
            </w:r>
            <w:proofErr w:type="spellEnd"/>
            <w:r>
              <w:t xml:space="preserve"> von </w:t>
            </w:r>
            <w:proofErr w:type="spellStart"/>
            <w:r>
              <w:t>Karlhans</w:t>
            </w:r>
            <w:proofErr w:type="spellEnd"/>
            <w:r>
              <w:t xml:space="preserve"> Frank,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1985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6E651C">
            <w:r>
              <w:t>23.</w:t>
            </w:r>
          </w:p>
        </w:tc>
        <w:tc>
          <w:tcPr>
            <w:tcW w:w="7371" w:type="dxa"/>
          </w:tcPr>
          <w:p w:rsidR="000E6854" w:rsidRDefault="000E6854" w:rsidP="0030753B">
            <w:proofErr w:type="spellStart"/>
            <w:r>
              <w:t>M</w:t>
            </w:r>
            <w:r>
              <w:rPr>
                <w:rFonts w:cstheme="minorHAnsi"/>
              </w:rPr>
              <w:t>ä</w:t>
            </w:r>
            <w:r>
              <w:t>rchenplakatausstellung</w:t>
            </w:r>
            <w:proofErr w:type="spellEnd"/>
            <w:r>
              <w:t xml:space="preserve"> des Goethe-</w:t>
            </w:r>
            <w:proofErr w:type="spellStart"/>
            <w:r>
              <w:t>Institus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1987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24.</w:t>
            </w:r>
          </w:p>
        </w:tc>
        <w:tc>
          <w:tcPr>
            <w:tcW w:w="7371" w:type="dxa"/>
          </w:tcPr>
          <w:p w:rsidR="000E6854" w:rsidRDefault="000E6854">
            <w:r>
              <w:t>Milewski T., Językoznawstwo, Warszawa 1969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25.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Miller M., The </w:t>
            </w:r>
            <w:proofErr w:type="spellStart"/>
            <w:r>
              <w:t>bridge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Selma : </w:t>
            </w:r>
            <w:proofErr w:type="spellStart"/>
            <w:r>
              <w:t>Turning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Selma, [b. m.] 1985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26.</w:t>
            </w:r>
          </w:p>
        </w:tc>
        <w:tc>
          <w:tcPr>
            <w:tcW w:w="7371" w:type="dxa"/>
          </w:tcPr>
          <w:p w:rsidR="000E6854" w:rsidRDefault="000E6854" w:rsidP="00211D81">
            <w:r>
              <w:t xml:space="preserve">Murphy R. A., From </w:t>
            </w:r>
            <w:proofErr w:type="spellStart"/>
            <w:r>
              <w:t>Practice</w:t>
            </w:r>
            <w:proofErr w:type="spellEnd"/>
            <w:r>
              <w:t xml:space="preserve"> to Performance : A Manual of </w:t>
            </w:r>
            <w:proofErr w:type="spellStart"/>
            <w:r>
              <w:t>Teacher</w:t>
            </w:r>
            <w:proofErr w:type="spellEnd"/>
            <w:r>
              <w:t xml:space="preserve"> Training Workshop </w:t>
            </w:r>
            <w:proofErr w:type="spellStart"/>
            <w:r>
              <w:t>Activities</w:t>
            </w:r>
            <w:proofErr w:type="spellEnd"/>
            <w:r>
              <w:t>. V.1, Washington 1995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27.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Nelson M., The </w:t>
            </w:r>
            <w:proofErr w:type="spellStart"/>
            <w:r>
              <w:t>Presidency</w:t>
            </w:r>
            <w:proofErr w:type="spellEnd"/>
            <w:r>
              <w:t xml:space="preserve"> and the </w:t>
            </w:r>
            <w:proofErr w:type="spellStart"/>
            <w:r>
              <w:t>Political</w:t>
            </w:r>
            <w:proofErr w:type="spellEnd"/>
            <w:r>
              <w:t xml:space="preserve"> System, Washington 1984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28.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O’Sullivan T., Button B., Rayner P., </w:t>
            </w:r>
            <w:proofErr w:type="spellStart"/>
            <w:r>
              <w:t>Studying</w:t>
            </w:r>
            <w:proofErr w:type="spellEnd"/>
            <w:r>
              <w:t xml:space="preserve"> the Media :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>, London [i in.] 1994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29.</w:t>
            </w:r>
          </w:p>
        </w:tc>
        <w:tc>
          <w:tcPr>
            <w:tcW w:w="7371" w:type="dxa"/>
          </w:tcPr>
          <w:p w:rsidR="000E6854" w:rsidRDefault="000E6854" w:rsidP="00B779CC">
            <w:proofErr w:type="spellStart"/>
            <w:r>
              <w:t>Old</w:t>
            </w:r>
            <w:proofErr w:type="spellEnd"/>
            <w:r>
              <w:t xml:space="preserve"> </w:t>
            </w:r>
            <w:proofErr w:type="spellStart"/>
            <w:r>
              <w:t>favorites</w:t>
            </w:r>
            <w:proofErr w:type="spellEnd"/>
            <w:r>
              <w:t xml:space="preserve"> for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>
              <w:t xml:space="preserve"> : </w:t>
            </w:r>
            <w:proofErr w:type="spellStart"/>
            <w:r>
              <w:t>Songs</w:t>
            </w:r>
            <w:proofErr w:type="spellEnd"/>
            <w:r>
              <w:t xml:space="preserve"> for </w:t>
            </w:r>
            <w:proofErr w:type="spellStart"/>
            <w:r>
              <w:t>Learners</w:t>
            </w:r>
            <w:proofErr w:type="spellEnd"/>
            <w:r>
              <w:t xml:space="preserve"> of English, com. A. M. </w:t>
            </w:r>
            <w:proofErr w:type="spellStart"/>
            <w:r>
              <w:t>Malko</w:t>
            </w:r>
            <w:r>
              <w:rPr>
                <w:rFonts w:cstheme="minorHAnsi"/>
              </w:rPr>
              <w:t>ç</w:t>
            </w:r>
            <w:proofErr w:type="spellEnd"/>
            <w:r>
              <w:t>, Washington 1989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30.</w:t>
            </w:r>
          </w:p>
        </w:tc>
        <w:tc>
          <w:tcPr>
            <w:tcW w:w="7371" w:type="dxa"/>
          </w:tcPr>
          <w:p w:rsidR="000E6854" w:rsidRDefault="000E6854">
            <w:r>
              <w:t xml:space="preserve">Orbis </w:t>
            </w:r>
            <w:proofErr w:type="spellStart"/>
            <w:r>
              <w:t>Linguarum</w:t>
            </w:r>
            <w:proofErr w:type="spellEnd"/>
            <w:r>
              <w:t xml:space="preserve">. Vol. 25, </w:t>
            </w:r>
            <w:proofErr w:type="spellStart"/>
            <w:r>
              <w:t>Festschrift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siebzigsten</w:t>
            </w:r>
            <w:proofErr w:type="spellEnd"/>
            <w:r>
              <w:t xml:space="preserve"> </w:t>
            </w:r>
            <w:proofErr w:type="spellStart"/>
            <w:r>
              <w:t>Geburtsag</w:t>
            </w:r>
            <w:proofErr w:type="spellEnd"/>
            <w:r>
              <w:t xml:space="preserve"> von Prof. Dr. Norbert </w:t>
            </w:r>
            <w:proofErr w:type="spellStart"/>
            <w:r>
              <w:t>Heisig</w:t>
            </w:r>
            <w:proofErr w:type="spellEnd"/>
            <w:r>
              <w:t xml:space="preserve">, </w:t>
            </w:r>
            <w:proofErr w:type="spellStart"/>
            <w:r>
              <w:t>herausgegeben</w:t>
            </w:r>
            <w:proofErr w:type="spellEnd"/>
            <w:r>
              <w:t xml:space="preserve"> von E. Białek, Z. </w:t>
            </w:r>
            <w:proofErr w:type="spellStart"/>
            <w:r>
              <w:t>Latajka</w:t>
            </w:r>
            <w:proofErr w:type="spellEnd"/>
            <w:r>
              <w:t>, E. Tomiczek, Wrocław 2004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31.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Ortmann</w:t>
            </w:r>
            <w:proofErr w:type="spellEnd"/>
            <w:r>
              <w:t xml:space="preserve"> W. D., </w:t>
            </w:r>
            <w:proofErr w:type="spellStart"/>
            <w:r>
              <w:t>Sprechsiliben</w:t>
            </w:r>
            <w:proofErr w:type="spellEnd"/>
            <w:r>
              <w:t xml:space="preserve"> im </w:t>
            </w:r>
            <w:proofErr w:type="spellStart"/>
            <w:r>
              <w:t>Deutschen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1980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lastRenderedPageBreak/>
              <w:t>32.</w:t>
            </w:r>
          </w:p>
        </w:tc>
        <w:tc>
          <w:tcPr>
            <w:tcW w:w="7371" w:type="dxa"/>
          </w:tcPr>
          <w:p w:rsidR="000E6854" w:rsidRDefault="000E6854" w:rsidP="0030753B">
            <w:proofErr w:type="spellStart"/>
            <w:r>
              <w:t>Ortomann</w:t>
            </w:r>
            <w:proofErr w:type="spellEnd"/>
            <w:r>
              <w:t xml:space="preserve"> W. D., </w:t>
            </w:r>
            <w:proofErr w:type="spellStart"/>
            <w:r>
              <w:t>Kernmorpheme</w:t>
            </w:r>
            <w:proofErr w:type="spellEnd"/>
            <w:r>
              <w:t xml:space="preserve"> im </w:t>
            </w:r>
            <w:proofErr w:type="spellStart"/>
            <w:r>
              <w:t>Deutschen</w:t>
            </w:r>
            <w:proofErr w:type="spellEnd"/>
            <w:r>
              <w:t xml:space="preserve"> : 4561 </w:t>
            </w:r>
            <w:proofErr w:type="spellStart"/>
            <w:r>
              <w:t>allgemeinsprachliche</w:t>
            </w:r>
            <w:proofErr w:type="spellEnd"/>
            <w:r>
              <w:t xml:space="preserve"> </w:t>
            </w:r>
            <w:proofErr w:type="spellStart"/>
            <w:r>
              <w:t>deutsche</w:t>
            </w:r>
            <w:proofErr w:type="spellEnd"/>
            <w:r>
              <w:t xml:space="preserve"> </w:t>
            </w:r>
            <w:proofErr w:type="spellStart"/>
            <w:r>
              <w:t>Morphemgestalten</w:t>
            </w:r>
            <w:proofErr w:type="spellEnd"/>
            <w:r>
              <w:t xml:space="preserve"> im </w:t>
            </w:r>
            <w:proofErr w:type="spellStart"/>
            <w:r>
              <w:t>Vergleich</w:t>
            </w:r>
            <w:proofErr w:type="spellEnd"/>
            <w:r>
              <w:t xml:space="preserve">  </w:t>
            </w:r>
            <w:proofErr w:type="spellStart"/>
            <w:r>
              <w:t>zehn</w:t>
            </w:r>
            <w:proofErr w:type="spellEnd"/>
            <w:r>
              <w:t xml:space="preserve"> </w:t>
            </w:r>
            <w:proofErr w:type="spellStart"/>
            <w:r>
              <w:t>Quellen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1993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33.</w:t>
            </w:r>
          </w:p>
        </w:tc>
        <w:tc>
          <w:tcPr>
            <w:tcW w:w="7371" w:type="dxa"/>
          </w:tcPr>
          <w:p w:rsidR="000E6854" w:rsidRDefault="000E6854" w:rsidP="00565623">
            <w:r>
              <w:t xml:space="preserve">Part A., The </w:t>
            </w:r>
            <w:proofErr w:type="spellStart"/>
            <w:r>
              <w:t>Making</w:t>
            </w:r>
            <w:proofErr w:type="spellEnd"/>
            <w:r>
              <w:t xml:space="preserve"> Of A </w:t>
            </w:r>
            <w:proofErr w:type="spellStart"/>
            <w:r>
              <w:t>Mandarin</w:t>
            </w:r>
            <w:proofErr w:type="spellEnd"/>
            <w:r>
              <w:t>, London 1990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34.</w:t>
            </w:r>
          </w:p>
        </w:tc>
        <w:tc>
          <w:tcPr>
            <w:tcW w:w="7371" w:type="dxa"/>
          </w:tcPr>
          <w:p w:rsidR="000E6854" w:rsidRDefault="000E6854" w:rsidP="0030753B">
            <w:r>
              <w:t xml:space="preserve">Pisarze o Ameryce : 15 głosów, </w:t>
            </w:r>
            <w:proofErr w:type="spellStart"/>
            <w:r>
              <w:t>wst</w:t>
            </w:r>
            <w:proofErr w:type="spellEnd"/>
            <w:r>
              <w:t xml:space="preserve">. Cz. Miłosz, Wiedeń [b.d.] 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35.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Ratford</w:t>
            </w:r>
            <w:proofErr w:type="spellEnd"/>
            <w:r>
              <w:t xml:space="preserve"> A., </w:t>
            </w:r>
            <w:proofErr w:type="spellStart"/>
            <w:r>
              <w:t>Transformational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>, Cambridge [i in.]1990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36.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Schnell</w:t>
            </w:r>
            <w:proofErr w:type="spellEnd"/>
            <w:r>
              <w:t xml:space="preserve"> R., </w:t>
            </w:r>
            <w:proofErr w:type="spellStart"/>
            <w:r>
              <w:t>Geschichte</w:t>
            </w:r>
            <w:proofErr w:type="spellEnd"/>
            <w:r>
              <w:t xml:space="preserve"> der </w:t>
            </w:r>
            <w:proofErr w:type="spellStart"/>
            <w:r>
              <w:t>Deutschsprachigen</w:t>
            </w:r>
            <w:proofErr w:type="spellEnd"/>
            <w:r>
              <w:t xml:space="preserve"> Literatur </w:t>
            </w:r>
            <w:proofErr w:type="spellStart"/>
            <w:r>
              <w:t>Seit</w:t>
            </w:r>
            <w:proofErr w:type="spellEnd"/>
            <w:r>
              <w:t xml:space="preserve"> 1945, Stuttgart 1993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37.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Schondorff</w:t>
            </w:r>
            <w:proofErr w:type="spellEnd"/>
            <w:r>
              <w:t xml:space="preserve"> J., </w:t>
            </w:r>
            <w:proofErr w:type="spellStart"/>
            <w:r>
              <w:t>Zeit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Ewigkeit</w:t>
            </w:r>
            <w:proofErr w:type="spellEnd"/>
            <w:r>
              <w:t xml:space="preserve">. </w:t>
            </w:r>
            <w:proofErr w:type="spellStart"/>
            <w:r>
              <w:t>Tausend</w:t>
            </w:r>
            <w:proofErr w:type="spellEnd"/>
            <w:r>
              <w:t xml:space="preserve"> </w:t>
            </w:r>
            <w:proofErr w:type="spellStart"/>
            <w:r>
              <w:t>Jahre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ö</w:t>
            </w:r>
            <w:r>
              <w:t>sterrichsche</w:t>
            </w:r>
            <w:proofErr w:type="spellEnd"/>
            <w:r>
              <w:t xml:space="preserve"> </w:t>
            </w:r>
            <w:proofErr w:type="spellStart"/>
            <w:r>
              <w:t>Lyrik</w:t>
            </w:r>
            <w:proofErr w:type="spellEnd"/>
            <w:r>
              <w:t xml:space="preserve"> : </w:t>
            </w:r>
            <w:proofErr w:type="spellStart"/>
            <w:r>
              <w:t>Herausgegeben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eingeleitet</w:t>
            </w:r>
            <w:proofErr w:type="spellEnd"/>
            <w:r>
              <w:t xml:space="preserve"> von Joachim </w:t>
            </w:r>
            <w:proofErr w:type="spellStart"/>
            <w:r>
              <w:t>Schondorff</w:t>
            </w:r>
            <w:proofErr w:type="spellEnd"/>
            <w:r>
              <w:t xml:space="preserve"> mit </w:t>
            </w:r>
            <w:proofErr w:type="spellStart"/>
            <w:r>
              <w:t>einem</w:t>
            </w:r>
            <w:proofErr w:type="spellEnd"/>
            <w:r>
              <w:t xml:space="preserve"> </w:t>
            </w:r>
            <w:proofErr w:type="spellStart"/>
            <w:r>
              <w:t>Nachwort</w:t>
            </w:r>
            <w:proofErr w:type="spellEnd"/>
            <w:r>
              <w:t xml:space="preserve"> von Heinz </w:t>
            </w:r>
            <w:proofErr w:type="spellStart"/>
            <w:r>
              <w:t>Politzer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rPr>
                <w:rFonts w:cstheme="minorHAnsi"/>
              </w:rPr>
              <w:t>ü</w:t>
            </w:r>
            <w:r>
              <w:t>seldorf</w:t>
            </w:r>
            <w:proofErr w:type="spellEnd"/>
            <w:r>
              <w:t xml:space="preserve"> 1980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  <w:p w:rsidR="000E6854" w:rsidRDefault="000E6854"/>
          <w:p w:rsidR="000E6854" w:rsidRDefault="000E6854"/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38.</w:t>
            </w:r>
          </w:p>
        </w:tc>
        <w:tc>
          <w:tcPr>
            <w:tcW w:w="7371" w:type="dxa"/>
          </w:tcPr>
          <w:p w:rsidR="000E6854" w:rsidRDefault="000E6854" w:rsidP="00211D81">
            <w:proofErr w:type="spellStart"/>
            <w:r>
              <w:t>Selectet</w:t>
            </w:r>
            <w:proofErr w:type="spellEnd"/>
            <w:r>
              <w:t xml:space="preserve"> </w:t>
            </w:r>
            <w:proofErr w:type="spellStart"/>
            <w:r>
              <w:t>Articles</w:t>
            </w:r>
            <w:proofErr w:type="spellEnd"/>
            <w:r>
              <w:t xml:space="preserve"> from the Creative English Forum : </w:t>
            </w:r>
            <w:proofErr w:type="spellStart"/>
            <w:r>
              <w:t>Clasroom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1989-1993, red. T. Kral, [b. m.] [b. d.]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39.</w:t>
            </w:r>
          </w:p>
        </w:tc>
        <w:tc>
          <w:tcPr>
            <w:tcW w:w="7371" w:type="dxa"/>
          </w:tcPr>
          <w:p w:rsidR="000E6854" w:rsidRDefault="000E6854" w:rsidP="00211D81">
            <w:proofErr w:type="spellStart"/>
            <w:r>
              <w:t>Sipple</w:t>
            </w:r>
            <w:proofErr w:type="spellEnd"/>
            <w:r>
              <w:t xml:space="preserve"> J. A. M., The </w:t>
            </w:r>
            <w:proofErr w:type="spellStart"/>
            <w:r>
              <w:t>Writing</w:t>
            </w:r>
            <w:proofErr w:type="spellEnd"/>
            <w:r>
              <w:t xml:space="preserve"> Tutor : A Guide to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Common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, Columbus [i in.] 1984 r.</w:t>
            </w:r>
          </w:p>
        </w:tc>
        <w:tc>
          <w:tcPr>
            <w:tcW w:w="1129" w:type="dxa"/>
          </w:tcPr>
          <w:p w:rsidR="000E6854" w:rsidRDefault="000E6854">
            <w:r>
              <w:t>5 szt.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40.</w:t>
            </w:r>
          </w:p>
        </w:tc>
        <w:tc>
          <w:tcPr>
            <w:tcW w:w="7371" w:type="dxa"/>
          </w:tcPr>
          <w:p w:rsidR="000E6854" w:rsidRDefault="000E6854" w:rsidP="0030753B">
            <w:proofErr w:type="spellStart"/>
            <w:r>
              <w:t>Smalley</w:t>
            </w:r>
            <w:proofErr w:type="spellEnd"/>
            <w:r>
              <w:t xml:space="preserve"> R. L., </w:t>
            </w:r>
            <w:proofErr w:type="spellStart"/>
            <w:r>
              <w:t>Ruetten</w:t>
            </w:r>
            <w:proofErr w:type="spellEnd"/>
            <w:r>
              <w:t xml:space="preserve"> M. K., </w:t>
            </w:r>
            <w:proofErr w:type="spellStart"/>
            <w:r>
              <w:t>Rozyrev</w:t>
            </w:r>
            <w:proofErr w:type="spellEnd"/>
            <w:r>
              <w:t xml:space="preserve"> J. R., </w:t>
            </w:r>
            <w:proofErr w:type="spellStart"/>
            <w:r>
              <w:t>Refresing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: </w:t>
            </w:r>
            <w:proofErr w:type="spellStart"/>
            <w:r>
              <w:t>Rhetoric</w:t>
            </w:r>
            <w:proofErr w:type="spellEnd"/>
            <w:r>
              <w:t xml:space="preserve"> and </w:t>
            </w:r>
            <w:proofErr w:type="spellStart"/>
            <w:r>
              <w:t>Grammar</w:t>
            </w:r>
            <w:proofErr w:type="spellEnd"/>
            <w:r>
              <w:t>, Boston 2000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41.</w:t>
            </w:r>
          </w:p>
        </w:tc>
        <w:tc>
          <w:tcPr>
            <w:tcW w:w="7371" w:type="dxa"/>
          </w:tcPr>
          <w:p w:rsidR="000E6854" w:rsidRDefault="000E6854" w:rsidP="00565623">
            <w:proofErr w:type="spellStart"/>
            <w:r>
              <w:t>Staton</w:t>
            </w:r>
            <w:proofErr w:type="spellEnd"/>
            <w:r>
              <w:t xml:space="preserve"> R., </w:t>
            </w:r>
            <w:proofErr w:type="spellStart"/>
            <w:r>
              <w:t>Ennion</w:t>
            </w:r>
            <w:proofErr w:type="spellEnd"/>
            <w:r>
              <w:t xml:space="preserve"> R., </w:t>
            </w:r>
            <w:proofErr w:type="spellStart"/>
            <w:r>
              <w:t>Moor</w:t>
            </w:r>
            <w:proofErr w:type="spellEnd"/>
            <w:r>
              <w:t xml:space="preserve"> W., Three </w:t>
            </w:r>
            <w:proofErr w:type="spellStart"/>
            <w:r>
              <w:t>Centuries</w:t>
            </w:r>
            <w:proofErr w:type="spellEnd"/>
            <w:r>
              <w:t xml:space="preserve"> of </w:t>
            </w:r>
            <w:proofErr w:type="spellStart"/>
            <w:r>
              <w:t>Change</w:t>
            </w:r>
            <w:proofErr w:type="spellEnd"/>
            <w:r>
              <w:t xml:space="preserve"> : British </w:t>
            </w:r>
            <w:proofErr w:type="spellStart"/>
            <w:r>
              <w:t>Social</w:t>
            </w:r>
            <w:proofErr w:type="spellEnd"/>
            <w:r>
              <w:t xml:space="preserve"> and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1700, London 1998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42.</w:t>
            </w:r>
          </w:p>
        </w:tc>
        <w:tc>
          <w:tcPr>
            <w:tcW w:w="7371" w:type="dxa"/>
          </w:tcPr>
          <w:p w:rsidR="000E6854" w:rsidRDefault="000E6854" w:rsidP="00446024">
            <w:r>
              <w:t xml:space="preserve">Stein V., Joseph von </w:t>
            </w:r>
            <w:proofErr w:type="spellStart"/>
            <w:r>
              <w:t>Einchendorff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Lebensbild</w:t>
            </w:r>
            <w:proofErr w:type="spellEnd"/>
            <w:r>
              <w:t xml:space="preserve">. Obraz życia, red. E. </w:t>
            </w:r>
            <w:proofErr w:type="spellStart"/>
            <w:r>
              <w:t>Poetrzak</w:t>
            </w:r>
            <w:proofErr w:type="spellEnd"/>
            <w:r>
              <w:t xml:space="preserve">, </w:t>
            </w:r>
            <w:proofErr w:type="spellStart"/>
            <w:r>
              <w:t>W</w:t>
            </w:r>
            <w:r>
              <w:rPr>
                <w:rFonts w:cstheme="minorHAnsi"/>
              </w:rPr>
              <w:t>ü</w:t>
            </w:r>
            <w:r>
              <w:t>rzburg</w:t>
            </w:r>
            <w:proofErr w:type="spellEnd"/>
            <w:r>
              <w:t xml:space="preserve"> 1993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43.</w:t>
            </w:r>
          </w:p>
        </w:tc>
        <w:tc>
          <w:tcPr>
            <w:tcW w:w="7371" w:type="dxa"/>
          </w:tcPr>
          <w:p w:rsidR="000E6854" w:rsidRDefault="000E6854" w:rsidP="00211D81">
            <w:proofErr w:type="spellStart"/>
            <w:r>
              <w:t>Stevick</w:t>
            </w:r>
            <w:proofErr w:type="spellEnd"/>
            <w:r>
              <w:t xml:space="preserve"> E. W., </w:t>
            </w:r>
            <w:proofErr w:type="spellStart"/>
            <w:r>
              <w:t>Humanism</w:t>
            </w:r>
            <w:proofErr w:type="spellEnd"/>
            <w:r>
              <w:t xml:space="preserve"> in Language </w:t>
            </w:r>
            <w:proofErr w:type="spellStart"/>
            <w:r>
              <w:t>Teaching</w:t>
            </w:r>
            <w:proofErr w:type="spellEnd"/>
            <w:r>
              <w:t>, Oxford 1990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44.</w:t>
            </w:r>
          </w:p>
        </w:tc>
        <w:tc>
          <w:tcPr>
            <w:tcW w:w="7371" w:type="dxa"/>
          </w:tcPr>
          <w:p w:rsidR="000E6854" w:rsidRDefault="000E6854" w:rsidP="00D438A3">
            <w:r>
              <w:t>Sztuka Nauczania : Szkoła, red. K. Konarzewski, Warszawa 1998 r.</w:t>
            </w:r>
          </w:p>
        </w:tc>
        <w:tc>
          <w:tcPr>
            <w:tcW w:w="1129" w:type="dxa"/>
          </w:tcPr>
          <w:p w:rsidR="000E6854" w:rsidRDefault="000E6854">
            <w:r>
              <w:t>4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45.</w:t>
            </w:r>
          </w:p>
        </w:tc>
        <w:tc>
          <w:tcPr>
            <w:tcW w:w="7371" w:type="dxa"/>
          </w:tcPr>
          <w:p w:rsidR="000E6854" w:rsidRDefault="000E6854">
            <w:r>
              <w:t xml:space="preserve">Tadeusz E., Laskowski M., </w:t>
            </w:r>
            <w:proofErr w:type="spellStart"/>
            <w:r>
              <w:t>Stereotype</w:t>
            </w:r>
            <w:proofErr w:type="spellEnd"/>
            <w:r>
              <w:t xml:space="preserve"> </w:t>
            </w:r>
            <w:proofErr w:type="spellStart"/>
            <w:r>
              <w:t>Zwillingsformeln</w:t>
            </w:r>
            <w:proofErr w:type="spellEnd"/>
            <w:r>
              <w:t xml:space="preserve"> im </w:t>
            </w:r>
            <w:proofErr w:type="spellStart"/>
            <w:r>
              <w:t>Deutschen</w:t>
            </w:r>
            <w:proofErr w:type="spellEnd"/>
            <w:r>
              <w:t xml:space="preserve"> = Stereotypowe formy bliźniacze w języku niemieckim, Warszawa 1994 r.</w:t>
            </w:r>
          </w:p>
        </w:tc>
        <w:tc>
          <w:tcPr>
            <w:tcW w:w="1129" w:type="dxa"/>
          </w:tcPr>
          <w:p w:rsidR="000E6854" w:rsidRDefault="000E6854">
            <w:r>
              <w:t>2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46.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Developement</w:t>
            </w:r>
            <w:proofErr w:type="spellEnd"/>
            <w:r>
              <w:t xml:space="preserve"> : </w:t>
            </w:r>
            <w:proofErr w:type="spellStart"/>
            <w:r>
              <w:t>Making</w:t>
            </w:r>
            <w:proofErr w:type="spellEnd"/>
            <w:r>
              <w:t xml:space="preserve"> the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moves</w:t>
            </w:r>
            <w:proofErr w:type="spellEnd"/>
            <w:r>
              <w:t>, red. T. Kral, Washington 1994 r.</w:t>
            </w:r>
          </w:p>
        </w:tc>
        <w:tc>
          <w:tcPr>
            <w:tcW w:w="1129" w:type="dxa"/>
          </w:tcPr>
          <w:p w:rsidR="000E6854" w:rsidRDefault="000E6854">
            <w:r>
              <w:t>6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47.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Textband</w:t>
            </w:r>
            <w:proofErr w:type="spellEnd"/>
            <w:r>
              <w:t xml:space="preserve"> : </w:t>
            </w:r>
            <w:proofErr w:type="spellStart"/>
            <w:r>
              <w:t>Literaturgeschichte</w:t>
            </w:r>
            <w:proofErr w:type="spellEnd"/>
            <w:r>
              <w:t xml:space="preserve"> </w:t>
            </w:r>
            <w:proofErr w:type="spellStart"/>
            <w:r>
              <w:t>kurzgefa</w:t>
            </w:r>
            <w:proofErr w:type="spellEnd"/>
            <w:r>
              <w:rPr>
                <w:rFonts w:cstheme="minorHAnsi"/>
              </w:rPr>
              <w:t>β</w:t>
            </w:r>
            <w:r>
              <w:t>t, Stuttgart [i in.]  1998 r.</w:t>
            </w:r>
          </w:p>
        </w:tc>
        <w:tc>
          <w:tcPr>
            <w:tcW w:w="1129" w:type="dxa"/>
          </w:tcPr>
          <w:p w:rsidR="000E6854" w:rsidRDefault="000E6854">
            <w:r>
              <w:t>3 egz.</w:t>
            </w:r>
          </w:p>
        </w:tc>
      </w:tr>
      <w:tr w:rsidR="000E6854" w:rsidTr="00552628">
        <w:tc>
          <w:tcPr>
            <w:tcW w:w="562" w:type="dxa"/>
          </w:tcPr>
          <w:p w:rsidR="000E6854" w:rsidRDefault="00EA7CF2">
            <w:r>
              <w:t>48.</w:t>
            </w:r>
          </w:p>
        </w:tc>
        <w:tc>
          <w:tcPr>
            <w:tcW w:w="7371" w:type="dxa"/>
          </w:tcPr>
          <w:p w:rsidR="000E6854" w:rsidRDefault="000E6854">
            <w:proofErr w:type="spellStart"/>
            <w:r>
              <w:t>Werkheft</w:t>
            </w:r>
            <w:proofErr w:type="spellEnd"/>
            <w:r>
              <w:t xml:space="preserve"> Literatur : Keto von </w:t>
            </w:r>
            <w:proofErr w:type="spellStart"/>
            <w:r>
              <w:t>Waber</w:t>
            </w:r>
            <w:proofErr w:type="spellEnd"/>
            <w:r>
              <w:t xml:space="preserve">. </w:t>
            </w:r>
            <w:proofErr w:type="spellStart"/>
            <w:r>
              <w:t>Herausgegeben</w:t>
            </w:r>
            <w:proofErr w:type="spellEnd"/>
            <w:r>
              <w:t xml:space="preserve"> von </w:t>
            </w:r>
            <w:proofErr w:type="spellStart"/>
            <w:r>
              <w:t>Mechthild</w:t>
            </w:r>
            <w:proofErr w:type="spellEnd"/>
            <w:r>
              <w:t xml:space="preserve"> </w:t>
            </w:r>
            <w:proofErr w:type="spellStart"/>
            <w:r>
              <w:t>Borries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Hans </w:t>
            </w:r>
            <w:proofErr w:type="spellStart"/>
            <w:r>
              <w:t>Hunfeld</w:t>
            </w:r>
            <w:proofErr w:type="spellEnd"/>
            <w:r>
              <w:t xml:space="preserve">, </w:t>
            </w:r>
            <w:proofErr w:type="spellStart"/>
            <w:r>
              <w:t>M</w:t>
            </w:r>
            <w:r>
              <w:rPr>
                <w:rFonts w:cstheme="minorHAnsi"/>
              </w:rPr>
              <w:t>ü</w:t>
            </w:r>
            <w:r>
              <w:t>nchen</w:t>
            </w:r>
            <w:proofErr w:type="spellEnd"/>
            <w:r>
              <w:t xml:space="preserve"> 1992 r.</w:t>
            </w:r>
          </w:p>
        </w:tc>
        <w:tc>
          <w:tcPr>
            <w:tcW w:w="1129" w:type="dxa"/>
          </w:tcPr>
          <w:p w:rsidR="000E6854" w:rsidRDefault="000E6854">
            <w:r>
              <w:t>1 egz.</w:t>
            </w:r>
          </w:p>
        </w:tc>
      </w:tr>
    </w:tbl>
    <w:p w:rsidR="00C572F3" w:rsidRDefault="00C572F3"/>
    <w:sectPr w:rsidR="00C5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D3"/>
    <w:rsid w:val="0005392F"/>
    <w:rsid w:val="000539DE"/>
    <w:rsid w:val="00057BD3"/>
    <w:rsid w:val="00073D3F"/>
    <w:rsid w:val="00090B09"/>
    <w:rsid w:val="000E6854"/>
    <w:rsid w:val="0016036A"/>
    <w:rsid w:val="00211D81"/>
    <w:rsid w:val="002760EA"/>
    <w:rsid w:val="002800F4"/>
    <w:rsid w:val="00295D88"/>
    <w:rsid w:val="002C5904"/>
    <w:rsid w:val="0030753B"/>
    <w:rsid w:val="003A2D06"/>
    <w:rsid w:val="00446024"/>
    <w:rsid w:val="004F69A6"/>
    <w:rsid w:val="00552628"/>
    <w:rsid w:val="00561074"/>
    <w:rsid w:val="00565623"/>
    <w:rsid w:val="00690BBB"/>
    <w:rsid w:val="00694594"/>
    <w:rsid w:val="006A2058"/>
    <w:rsid w:val="006E651C"/>
    <w:rsid w:val="00705231"/>
    <w:rsid w:val="007470C8"/>
    <w:rsid w:val="007972F8"/>
    <w:rsid w:val="00832DA8"/>
    <w:rsid w:val="00846095"/>
    <w:rsid w:val="00862537"/>
    <w:rsid w:val="008C2B1D"/>
    <w:rsid w:val="008F0079"/>
    <w:rsid w:val="00A3219D"/>
    <w:rsid w:val="00AF26B8"/>
    <w:rsid w:val="00B572A2"/>
    <w:rsid w:val="00B779CC"/>
    <w:rsid w:val="00C572F3"/>
    <w:rsid w:val="00CC0260"/>
    <w:rsid w:val="00D378EE"/>
    <w:rsid w:val="00D438A3"/>
    <w:rsid w:val="00E2464A"/>
    <w:rsid w:val="00E54246"/>
    <w:rsid w:val="00E71323"/>
    <w:rsid w:val="00EA7CF2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D217"/>
  <w15:chartTrackingRefBased/>
  <w15:docId w15:val="{0B5A85BC-3E53-405A-9550-77648F0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37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Kniewel</dc:creator>
  <cp:keywords/>
  <dc:description/>
  <cp:lastModifiedBy>Hanna Szczygieł-Śliwińska</cp:lastModifiedBy>
  <cp:revision>2</cp:revision>
  <dcterms:created xsi:type="dcterms:W3CDTF">2022-03-31T11:39:00Z</dcterms:created>
  <dcterms:modified xsi:type="dcterms:W3CDTF">2022-03-31T11:39:00Z</dcterms:modified>
</cp:coreProperties>
</file>